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D5" w:rsidRDefault="00637ED5" w:rsidP="00271346">
      <w:pPr>
        <w:pStyle w:val="berschrift1"/>
        <w:tabs>
          <w:tab w:val="left" w:pos="1682"/>
        </w:tabs>
        <w:ind w:right="567"/>
        <w:rPr>
          <w:i/>
          <w:iCs/>
          <w:sz w:val="28"/>
        </w:rPr>
      </w:pPr>
    </w:p>
    <w:p w:rsidR="00637ED5" w:rsidRDefault="00637ED5">
      <w:pPr>
        <w:pStyle w:val="berschrift1"/>
        <w:tabs>
          <w:tab w:val="left" w:pos="1682"/>
        </w:tabs>
        <w:ind w:right="567"/>
        <w:rPr>
          <w:sz w:val="22"/>
        </w:rPr>
      </w:pPr>
    </w:p>
    <w:p w:rsidR="00637ED5" w:rsidRDefault="00637ED5">
      <w:pPr>
        <w:pStyle w:val="berschrift1"/>
        <w:tabs>
          <w:tab w:val="left" w:pos="1682"/>
        </w:tabs>
        <w:ind w:right="567"/>
        <w:rPr>
          <w:sz w:val="22"/>
        </w:rPr>
      </w:pPr>
    </w:p>
    <w:p w:rsidR="00637ED5" w:rsidRDefault="004F575D">
      <w:r w:rsidRPr="004F575D">
        <w:rPr>
          <w:b/>
          <w:color w:val="000000"/>
          <w:sz w:val="22"/>
        </w:rPr>
        <w:t>Ulrike Wolf  –  Flötistin</w:t>
      </w:r>
    </w:p>
    <w:p w:rsidR="00D935BE" w:rsidRDefault="004F575D">
      <w:pPr>
        <w:rPr>
          <w:color w:val="000000"/>
          <w:sz w:val="22"/>
        </w:rPr>
      </w:pPr>
      <w:bookmarkStart w:id="0" w:name="_GoBack"/>
      <w:bookmarkEnd w:id="0"/>
      <w:r>
        <w:rPr>
          <w:noProof/>
          <w:color w:val="000000"/>
          <w:sz w:val="22"/>
        </w:rPr>
        <w:drawing>
          <wp:anchor distT="0" distB="0" distL="114300" distR="114300" simplePos="0" relativeHeight="251658240" behindDoc="1" locked="0" layoutInCell="1" allowOverlap="1">
            <wp:simplePos x="0" y="0"/>
            <wp:positionH relativeFrom="column">
              <wp:posOffset>3839210</wp:posOffset>
            </wp:positionH>
            <wp:positionV relativeFrom="paragraph">
              <wp:posOffset>162560</wp:posOffset>
            </wp:positionV>
            <wp:extent cx="1538605" cy="2158365"/>
            <wp:effectExtent l="0" t="0" r="0" b="0"/>
            <wp:wrapTight wrapText="bothSides">
              <wp:wrapPolygon edited="0">
                <wp:start x="0" y="0"/>
                <wp:lineTo x="0" y="21352"/>
                <wp:lineTo x="21395" y="21352"/>
                <wp:lineTo x="21395" y="0"/>
                <wp:lineTo x="0" y="0"/>
              </wp:wrapPolygon>
            </wp:wrapTight>
            <wp:docPr id="2" name="Bild 2" descr="ulrik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rike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605" cy="215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ED5" w:rsidRDefault="00A13B3B">
      <w:pPr>
        <w:rPr>
          <w:color w:val="000000"/>
          <w:sz w:val="22"/>
        </w:rPr>
      </w:pPr>
      <w:r>
        <w:rPr>
          <w:color w:val="000000"/>
          <w:sz w:val="22"/>
        </w:rPr>
        <w:t xml:space="preserve">Die Flötistin </w:t>
      </w:r>
      <w:r w:rsidR="00C72602">
        <w:rPr>
          <w:color w:val="000000"/>
          <w:sz w:val="22"/>
        </w:rPr>
        <w:t xml:space="preserve">Ulrike Wolf </w:t>
      </w:r>
      <w:r>
        <w:rPr>
          <w:color w:val="000000"/>
          <w:sz w:val="22"/>
        </w:rPr>
        <w:t>begann ihr S</w:t>
      </w:r>
      <w:r w:rsidR="00C36155">
        <w:rPr>
          <w:color w:val="000000"/>
          <w:sz w:val="22"/>
        </w:rPr>
        <w:t>tudium an</w:t>
      </w:r>
      <w:r w:rsidR="00637ED5">
        <w:rPr>
          <w:color w:val="000000"/>
          <w:sz w:val="22"/>
        </w:rPr>
        <w:t xml:space="preserve"> den Musik</w:t>
      </w:r>
      <w:r w:rsidR="003861E9">
        <w:rPr>
          <w:color w:val="000000"/>
          <w:sz w:val="22"/>
        </w:rPr>
        <w:t xml:space="preserve">hochschulen </w:t>
      </w:r>
      <w:r w:rsidR="00FA0EAE">
        <w:rPr>
          <w:color w:val="000000"/>
          <w:sz w:val="22"/>
        </w:rPr>
        <w:t xml:space="preserve">in </w:t>
      </w:r>
      <w:r w:rsidR="00176702">
        <w:rPr>
          <w:color w:val="000000"/>
          <w:sz w:val="22"/>
        </w:rPr>
        <w:t xml:space="preserve">Dresden und Leipzig, wo sie 1997 </w:t>
      </w:r>
      <w:r w:rsidR="00A75E54">
        <w:rPr>
          <w:color w:val="000000"/>
          <w:sz w:val="22"/>
        </w:rPr>
        <w:t>ihr Querflötendiplom</w:t>
      </w:r>
      <w:r w:rsidR="00A55C3A">
        <w:rPr>
          <w:color w:val="000000"/>
          <w:sz w:val="22"/>
        </w:rPr>
        <w:t xml:space="preserve"> </w:t>
      </w:r>
      <w:r w:rsidR="00176702">
        <w:rPr>
          <w:color w:val="000000"/>
          <w:sz w:val="22"/>
        </w:rPr>
        <w:t>erhielt</w:t>
      </w:r>
      <w:r w:rsidR="00A55C3A">
        <w:rPr>
          <w:color w:val="000000"/>
          <w:sz w:val="22"/>
        </w:rPr>
        <w:t>.</w:t>
      </w:r>
      <w:r w:rsidR="00176702">
        <w:rPr>
          <w:color w:val="000000"/>
          <w:sz w:val="22"/>
        </w:rPr>
        <w:t xml:space="preserve"> </w:t>
      </w:r>
      <w:r w:rsidR="00637ED5">
        <w:rPr>
          <w:color w:val="000000"/>
          <w:sz w:val="22"/>
        </w:rPr>
        <w:t>Studienaufenthalte in Lyon und</w:t>
      </w:r>
      <w:r w:rsidR="00C36155">
        <w:rPr>
          <w:color w:val="000000"/>
          <w:sz w:val="22"/>
        </w:rPr>
        <w:t xml:space="preserve"> ein Meisterstudium in Brüssel </w:t>
      </w:r>
      <w:r w:rsidR="00534CCE">
        <w:rPr>
          <w:color w:val="000000"/>
          <w:sz w:val="22"/>
        </w:rPr>
        <w:t>bei B</w:t>
      </w:r>
      <w:r>
        <w:rPr>
          <w:color w:val="000000"/>
          <w:sz w:val="22"/>
        </w:rPr>
        <w:t xml:space="preserve">arthold Kuijken </w:t>
      </w:r>
      <w:r w:rsidR="00C36155">
        <w:rPr>
          <w:color w:val="000000"/>
          <w:sz w:val="22"/>
        </w:rPr>
        <w:t>führten zur</w:t>
      </w:r>
      <w:r w:rsidR="00637ED5">
        <w:rPr>
          <w:color w:val="000000"/>
          <w:sz w:val="22"/>
        </w:rPr>
        <w:t xml:space="preserve"> Spezialisi</w:t>
      </w:r>
      <w:r w:rsidR="003861E9">
        <w:rPr>
          <w:color w:val="000000"/>
          <w:sz w:val="22"/>
        </w:rPr>
        <w:t xml:space="preserve">erung auf die Aufführungspraxis </w:t>
      </w:r>
      <w:r w:rsidR="00637ED5">
        <w:rPr>
          <w:color w:val="000000"/>
          <w:sz w:val="22"/>
        </w:rPr>
        <w:t xml:space="preserve">Alter </w:t>
      </w:r>
      <w:r>
        <w:rPr>
          <w:color w:val="000000"/>
          <w:sz w:val="22"/>
        </w:rPr>
        <w:t>Musik</w:t>
      </w:r>
      <w:r w:rsidR="003861E9">
        <w:rPr>
          <w:color w:val="000000"/>
          <w:sz w:val="22"/>
        </w:rPr>
        <w:t>.</w:t>
      </w:r>
      <w:r w:rsidR="00DD2161">
        <w:rPr>
          <w:color w:val="000000"/>
          <w:sz w:val="22"/>
        </w:rPr>
        <w:t xml:space="preserve"> </w:t>
      </w:r>
      <w:r>
        <w:rPr>
          <w:color w:val="000000"/>
          <w:sz w:val="22"/>
        </w:rPr>
        <w:t xml:space="preserve">2001 </w:t>
      </w:r>
      <w:r w:rsidR="00DD2161">
        <w:rPr>
          <w:color w:val="000000"/>
          <w:sz w:val="22"/>
        </w:rPr>
        <w:t>schloss sie ihr Studium mit einem</w:t>
      </w:r>
      <w:r>
        <w:rPr>
          <w:color w:val="000000"/>
          <w:sz w:val="22"/>
        </w:rPr>
        <w:t xml:space="preserve"> „Master of Music“ </w:t>
      </w:r>
      <w:r w:rsidR="00DD2161">
        <w:rPr>
          <w:color w:val="000000"/>
          <w:sz w:val="22"/>
        </w:rPr>
        <w:t>für Traversflöte und Blockflöte ab.</w:t>
      </w:r>
    </w:p>
    <w:p w:rsidR="00637ED5" w:rsidRDefault="00A13B3B">
      <w:pPr>
        <w:pStyle w:val="Textkrper"/>
      </w:pPr>
      <w:r>
        <w:t>Im gleichen Jahr</w:t>
      </w:r>
      <w:r w:rsidR="00637ED5">
        <w:t xml:space="preserve"> </w:t>
      </w:r>
      <w:r w:rsidR="003861E9">
        <w:t xml:space="preserve">wurde sie </w:t>
      </w:r>
      <w:r w:rsidR="00637ED5">
        <w:t>Preisträgerin beim Internationalen Händelwettb</w:t>
      </w:r>
      <w:r w:rsidR="003861E9">
        <w:t>ewerb für Traversflöte in Halle, 2002 gewann sie mit ihrem Duo „Sans Souci“ den Wettbewerb für Alte Musik im Musikinstrumentenmuseum Berlin. Seitdem arbeitet sie regelmäßig mit verschiedenen renommierten Orchestern wie der Petite Bande, dem European Union Baroque Orchestra,</w:t>
      </w:r>
      <w:r w:rsidR="00637ED5">
        <w:t xml:space="preserve"> dem Leipziger Barockorchester</w:t>
      </w:r>
      <w:r w:rsidR="00833CB4">
        <w:t xml:space="preserve"> und</w:t>
      </w:r>
      <w:r w:rsidR="003861E9">
        <w:t xml:space="preserve"> der</w:t>
      </w:r>
      <w:r w:rsidR="00833CB4">
        <w:t xml:space="preserve"> Merseburger Hofmusik </w:t>
      </w:r>
      <w:r w:rsidR="00534CCE">
        <w:t xml:space="preserve">zusammen. Sie wirkt bei Kammermusikkonzerten im In-und Ausland sowie bei zahlreichen Rundfunk-und CD-Produktionen mit. </w:t>
      </w:r>
      <w:r w:rsidR="00C12E96">
        <w:t>Die erste Solo-CD erschien 2012, 2014 folgte die CD mit dem Trio „Flautissimo Leipzig“, dessen Gründungsmitglied sie ist.</w:t>
      </w:r>
    </w:p>
    <w:p w:rsidR="00637ED5" w:rsidRDefault="00637ED5">
      <w:pPr>
        <w:rPr>
          <w:color w:val="000000"/>
          <w:sz w:val="22"/>
        </w:rPr>
      </w:pPr>
    </w:p>
    <w:p w:rsidR="00637ED5" w:rsidRPr="00C36155" w:rsidRDefault="00FA0EAE" w:rsidP="00C36155">
      <w:pPr>
        <w:rPr>
          <w:color w:val="000000"/>
          <w:sz w:val="22"/>
        </w:rPr>
      </w:pPr>
      <w:r>
        <w:rPr>
          <w:color w:val="000000"/>
          <w:sz w:val="22"/>
        </w:rPr>
        <w:t>20</w:t>
      </w:r>
      <w:r w:rsidR="00637ED5">
        <w:rPr>
          <w:color w:val="000000"/>
          <w:sz w:val="22"/>
        </w:rPr>
        <w:t xml:space="preserve">10 </w:t>
      </w:r>
      <w:r>
        <w:rPr>
          <w:color w:val="000000"/>
          <w:sz w:val="22"/>
        </w:rPr>
        <w:t xml:space="preserve">beendete die Flötistin ihr </w:t>
      </w:r>
      <w:r w:rsidR="00637ED5">
        <w:rPr>
          <w:color w:val="000000"/>
          <w:sz w:val="22"/>
        </w:rPr>
        <w:t>Zusatzstudium der Elementaren Musikpädagogik</w:t>
      </w:r>
      <w:r>
        <w:rPr>
          <w:color w:val="000000"/>
          <w:sz w:val="22"/>
        </w:rPr>
        <w:t xml:space="preserve"> an der Musikhochschule Leipzig und unterrichtet an verschiedenen musikalischen Institutionen in Leipzig.</w:t>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r w:rsidR="00637ED5">
        <w:rPr>
          <w:b/>
          <w:bCs/>
          <w:sz w:val="22"/>
        </w:rPr>
        <w:tab/>
      </w:r>
    </w:p>
    <w:p w:rsidR="00637ED5" w:rsidRDefault="00637ED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spacing w:line="240" w:lineRule="atLeast"/>
        <w:rPr>
          <w:color w:val="000000"/>
          <w:sz w:val="22"/>
        </w:rPr>
      </w:pPr>
    </w:p>
    <w:sectPr w:rsidR="00637ED5">
      <w:headerReference w:type="default" r:id="rId7"/>
      <w:pgSz w:w="11906" w:h="16838"/>
      <w:pgMar w:top="993" w:right="1983"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962" w:rsidRDefault="00615962">
      <w:r>
        <w:separator/>
      </w:r>
    </w:p>
  </w:endnote>
  <w:endnote w:type="continuationSeparator" w:id="0">
    <w:p w:rsidR="00615962" w:rsidRDefault="0061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962" w:rsidRDefault="00615962">
      <w:r>
        <w:separator/>
      </w:r>
    </w:p>
  </w:footnote>
  <w:footnote w:type="continuationSeparator" w:id="0">
    <w:p w:rsidR="00615962" w:rsidRDefault="00615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ED5" w:rsidRDefault="00637ED5" w:rsidP="00C36155">
    <w:pPr>
      <w:pStyle w:val="Kopfzeile"/>
      <w:rPr>
        <w:rFonts w:ascii="Bookman Old Style" w:hAnsi="Bookman Old Style"/>
        <w:b/>
        <w:bCs/>
        <w:i/>
        <w:iCs/>
        <w:sz w:val="28"/>
      </w:rPr>
    </w:pPr>
  </w:p>
  <w:p w:rsidR="00637ED5" w:rsidRDefault="00637ED5">
    <w:pPr>
      <w:pStyle w:val="Kopfzeile"/>
      <w:jc w:val="center"/>
      <w:rPr>
        <w:rFonts w:ascii="Bookman Old Style" w:hAnsi="Bookman Old Style"/>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B6"/>
    <w:rsid w:val="000A2509"/>
    <w:rsid w:val="00176702"/>
    <w:rsid w:val="00183814"/>
    <w:rsid w:val="00271346"/>
    <w:rsid w:val="002E0B98"/>
    <w:rsid w:val="00351898"/>
    <w:rsid w:val="003861E9"/>
    <w:rsid w:val="004A292F"/>
    <w:rsid w:val="004E2CA7"/>
    <w:rsid w:val="004F575D"/>
    <w:rsid w:val="00534CCE"/>
    <w:rsid w:val="00615962"/>
    <w:rsid w:val="00637ED5"/>
    <w:rsid w:val="007218A1"/>
    <w:rsid w:val="007C0CFE"/>
    <w:rsid w:val="00833CB4"/>
    <w:rsid w:val="008B2BB9"/>
    <w:rsid w:val="008B353C"/>
    <w:rsid w:val="00A02A34"/>
    <w:rsid w:val="00A13B3B"/>
    <w:rsid w:val="00A55C3A"/>
    <w:rsid w:val="00A75E54"/>
    <w:rsid w:val="00AC71B6"/>
    <w:rsid w:val="00B9755A"/>
    <w:rsid w:val="00C12E96"/>
    <w:rsid w:val="00C36155"/>
    <w:rsid w:val="00C72602"/>
    <w:rsid w:val="00D935BE"/>
    <w:rsid w:val="00DD2161"/>
    <w:rsid w:val="00E513A5"/>
    <w:rsid w:val="00E9546D"/>
    <w:rsid w:val="00F13A2D"/>
    <w:rsid w:val="00FA0EAE"/>
    <w:rsid w:val="00FC5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8E941"/>
  <w15:chartTrackingRefBased/>
  <w15:docId w15:val="{94C53BFA-537D-454C-A8D8-DB7D8E5D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outlineLvl w:val="0"/>
    </w:pPr>
    <w:rPr>
      <w:b/>
      <w:color w:val="000000"/>
    </w:rPr>
  </w:style>
  <w:style w:type="paragraph" w:styleId="berschrift3">
    <w:name w:val="heading 3"/>
    <w:basedOn w:val="Standard"/>
    <w:next w:val="Standard"/>
    <w:link w:val="berschrift3Zchn"/>
    <w:uiPriority w:val="9"/>
    <w:semiHidden/>
    <w:unhideWhenUsed/>
    <w:qFormat/>
    <w:rsid w:val="004F575D"/>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color w:val="000000"/>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3Zchn">
    <w:name w:val="Überschrift 3 Zchn"/>
    <w:basedOn w:val="Absatz-Standardschriftart"/>
    <w:link w:val="berschrift3"/>
    <w:uiPriority w:val="9"/>
    <w:semiHidden/>
    <w:rsid w:val="004F575D"/>
    <w:rPr>
      <w:rFonts w:asciiTheme="majorHAnsi" w:eastAsiaTheme="majorEastAsia" w:hAnsiTheme="majorHAnsi" w:cstheme="majorBidi"/>
      <w:b/>
      <w:bCs/>
      <w:sz w:val="26"/>
      <w:szCs w:val="26"/>
    </w:rPr>
  </w:style>
  <w:style w:type="character" w:styleId="Hyperlink">
    <w:name w:val="Hyperlink"/>
    <w:basedOn w:val="Absatz-Standardschriftart"/>
    <w:uiPriority w:val="99"/>
    <w:unhideWhenUsed/>
    <w:rsid w:val="004F575D"/>
    <w:rPr>
      <w:color w:val="0563C1" w:themeColor="hyperlink"/>
      <w:u w:val="single"/>
    </w:rPr>
  </w:style>
  <w:style w:type="character" w:styleId="NichtaufgelsteErwhnung">
    <w:name w:val="Unresolved Mention"/>
    <w:basedOn w:val="Absatz-Standardschriftart"/>
    <w:uiPriority w:val="99"/>
    <w:semiHidden/>
    <w:unhideWhenUsed/>
    <w:rsid w:val="004F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Wegen Verhinderung von Pawel Ksiazkiewicz (Traversflöte)</vt:lpstr>
    </vt:vector>
  </TitlesOfParts>
  <Company>Nikolaikirche Leipzig</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Wegen Verhinderung von Pawel Ksiazkiewicz (Traversflöte)</dc:title>
  <dc:subject/>
  <dc:creator>Jürgen Wolf</dc:creator>
  <cp:keywords/>
  <cp:lastModifiedBy>Raffael Wolf</cp:lastModifiedBy>
  <cp:revision>2</cp:revision>
  <cp:lastPrinted>2009-06-08T19:38:00Z</cp:lastPrinted>
  <dcterms:created xsi:type="dcterms:W3CDTF">2019-05-10T15:39:00Z</dcterms:created>
  <dcterms:modified xsi:type="dcterms:W3CDTF">2019-05-10T15:39:00Z</dcterms:modified>
</cp:coreProperties>
</file>